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bookmarkStart w:id="0" w:name="block-39454886"/>
      <w:r w:rsidRPr="002E1DB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2E1DB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</w:t>
      </w:r>
      <w:proofErr w:type="spellStart"/>
      <w:r w:rsidRPr="002E1DB9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2B3F00" w:rsidRDefault="00922A2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2B3F00" w:rsidRDefault="002B3F00">
      <w:pPr>
        <w:spacing w:after="0"/>
        <w:ind w:left="120"/>
      </w:pPr>
    </w:p>
    <w:p w:rsidR="002B3F00" w:rsidRDefault="002B3F00">
      <w:pPr>
        <w:spacing w:after="0"/>
        <w:ind w:left="120"/>
      </w:pPr>
    </w:p>
    <w:p w:rsidR="002B3F00" w:rsidRDefault="002B3F00">
      <w:pPr>
        <w:spacing w:after="0"/>
        <w:ind w:left="120"/>
      </w:pPr>
    </w:p>
    <w:p w:rsidR="002B3F00" w:rsidRDefault="002B3F0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E1DB9" w:rsidTr="000D4161">
        <w:tc>
          <w:tcPr>
            <w:tcW w:w="3114" w:type="dxa"/>
          </w:tcPr>
          <w:p w:rsidR="00C53FFE" w:rsidRPr="0040209D" w:rsidRDefault="00922A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22A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1DB9" w:rsidRPr="002E1DB9" w:rsidRDefault="002E1DB9" w:rsidP="002E1DB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1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E1DB9" w:rsidRPr="002E1DB9" w:rsidRDefault="002E1DB9" w:rsidP="002E1DB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1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E1DB9" w:rsidRPr="002E1DB9" w:rsidRDefault="002E1DB9" w:rsidP="002E1DB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1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E1DB9" w:rsidRPr="002E1DB9" w:rsidRDefault="002E1DB9" w:rsidP="002E1DB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E1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2E1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:rsidR="002E1DB9" w:rsidRPr="002E1DB9" w:rsidRDefault="002E1DB9" w:rsidP="002E1D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1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№309а  от «29» 08   2024 г.</w:t>
            </w:r>
          </w:p>
          <w:p w:rsidR="00C53FFE" w:rsidRPr="0040209D" w:rsidRDefault="00922A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B3F00" w:rsidRPr="002E1DB9" w:rsidRDefault="002B3F00">
      <w:pPr>
        <w:spacing w:after="0"/>
        <w:ind w:left="120"/>
        <w:rPr>
          <w:lang w:val="ru-RU"/>
        </w:rPr>
      </w:pPr>
    </w:p>
    <w:p w:rsidR="002B3F00" w:rsidRPr="002E1DB9" w:rsidRDefault="002B3F00">
      <w:pPr>
        <w:spacing w:after="0"/>
        <w:ind w:left="120"/>
        <w:rPr>
          <w:lang w:val="ru-RU"/>
        </w:rPr>
      </w:pPr>
    </w:p>
    <w:p w:rsidR="002B3F00" w:rsidRPr="002E1DB9" w:rsidRDefault="002B3F00">
      <w:pPr>
        <w:spacing w:after="0"/>
        <w:ind w:left="120"/>
        <w:rPr>
          <w:lang w:val="ru-RU"/>
        </w:rPr>
      </w:pPr>
    </w:p>
    <w:p w:rsidR="002B3F00" w:rsidRPr="002E1DB9" w:rsidRDefault="002B3F00">
      <w:pPr>
        <w:spacing w:after="0"/>
        <w:ind w:left="120"/>
        <w:rPr>
          <w:lang w:val="ru-RU"/>
        </w:rPr>
      </w:pPr>
    </w:p>
    <w:p w:rsidR="002B3F00" w:rsidRPr="002E1DB9" w:rsidRDefault="002B3F00">
      <w:pPr>
        <w:spacing w:after="0"/>
        <w:ind w:left="120"/>
        <w:rPr>
          <w:lang w:val="ru-RU"/>
        </w:rPr>
      </w:pPr>
    </w:p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 5190112)</w:t>
      </w: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2B3F00" w:rsidRPr="002E1DB9" w:rsidRDefault="00922A21">
      <w:pPr>
        <w:spacing w:after="0" w:line="408" w:lineRule="auto"/>
        <w:ind w:left="120"/>
        <w:jc w:val="center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2B3F00">
      <w:pPr>
        <w:spacing w:after="0"/>
        <w:ind w:left="120"/>
        <w:jc w:val="center"/>
        <w:rPr>
          <w:lang w:val="ru-RU"/>
        </w:rPr>
      </w:pPr>
    </w:p>
    <w:p w:rsidR="002B3F00" w:rsidRPr="002E1DB9" w:rsidRDefault="00922A21">
      <w:pPr>
        <w:spacing w:after="0"/>
        <w:ind w:left="120"/>
        <w:jc w:val="center"/>
        <w:rPr>
          <w:lang w:val="ru-RU"/>
        </w:rPr>
      </w:pPr>
      <w:bookmarkStart w:id="3" w:name="041d5c1b-4e36-4053-94f3-9ce12a6e5ba5"/>
      <w:r w:rsidRPr="002E1DB9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Pr="002E1DB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B3F00" w:rsidRPr="002E1DB9" w:rsidRDefault="002B3F00">
      <w:pPr>
        <w:spacing w:after="0"/>
        <w:ind w:left="120"/>
        <w:rPr>
          <w:lang w:val="ru-RU"/>
        </w:rPr>
      </w:pPr>
    </w:p>
    <w:p w:rsidR="002B3F00" w:rsidRPr="002E1DB9" w:rsidRDefault="002B3F00">
      <w:pPr>
        <w:rPr>
          <w:lang w:val="ru-RU"/>
        </w:rPr>
        <w:sectPr w:rsidR="002B3F00" w:rsidRPr="002E1DB9">
          <w:pgSz w:w="11906" w:h="16383"/>
          <w:pgMar w:top="1134" w:right="850" w:bottom="1134" w:left="1701" w:header="720" w:footer="720" w:gutter="0"/>
          <w:cols w:space="720"/>
        </w:sectPr>
      </w:pPr>
    </w:p>
    <w:p w:rsidR="002E1DB9" w:rsidRPr="005C1AFD" w:rsidRDefault="002E1DB9" w:rsidP="002E1D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39454884"/>
      <w:bookmarkEnd w:id="0"/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по учебному предмету </w:t>
      </w:r>
      <w:r w:rsidRPr="005C1AFD">
        <w:rPr>
          <w:rFonts w:ascii="Times New Roman" w:hAnsi="Times New Roman"/>
          <w:color w:val="000000"/>
          <w:sz w:val="28"/>
          <w:lang w:val="ru-RU"/>
        </w:rPr>
        <w:t xml:space="preserve">«Алгебра и начала математического анализа. </w:t>
      </w:r>
      <w:r>
        <w:rPr>
          <w:rFonts w:ascii="Times New Roman" w:hAnsi="Times New Roman"/>
          <w:color w:val="000000"/>
          <w:sz w:val="28"/>
          <w:lang w:val="ru-RU"/>
        </w:rPr>
        <w:t>Углубленный</w:t>
      </w:r>
      <w:r w:rsidRPr="005C1AFD">
        <w:rPr>
          <w:rFonts w:ascii="Times New Roman" w:hAnsi="Times New Roman"/>
          <w:color w:val="000000"/>
          <w:sz w:val="28"/>
          <w:lang w:val="ru-RU"/>
        </w:rPr>
        <w:t xml:space="preserve"> уровень»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5C1AFD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2E1DB9" w:rsidRPr="005C1AFD" w:rsidRDefault="002E1DB9" w:rsidP="002E1D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5" w:anchor="0" w:history="1">
        <w:r w:rsidRPr="005C1AF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5C1AF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.05.2012г.  № 413 с изменениями от 12.08.2022г. № 732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</w:p>
    <w:p w:rsidR="002E1DB9" w:rsidRDefault="002E1DB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1DB9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</w:t>
      </w: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устных и письменных текстах, давать пояснения по ходу решения задачи, комментировать полученный результат; 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E1DB9" w:rsidRPr="002E1DB9" w:rsidRDefault="002E1DB9" w:rsidP="002E1DB9">
      <w:pPr>
        <w:spacing w:after="0" w:line="264" w:lineRule="auto"/>
        <w:ind w:left="120"/>
        <w:jc w:val="both"/>
        <w:rPr>
          <w:lang w:val="ru-RU"/>
        </w:rPr>
      </w:pP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1DB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</w:t>
      </w: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построенные модели с помощью матриц и определителей, интерпретировать полученный результат;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применять основные тригонометрические формулы для преобразования тригонометрических выражений;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>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2E1DB9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E1DB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E1DB9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1DB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применять функции для моделирования и исследования реальных процессов.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</w:t>
      </w:r>
      <w:proofErr w:type="gramStart"/>
      <w:r w:rsidRPr="002E1DB9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2E1DB9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2E1DB9" w:rsidRPr="002E1DB9" w:rsidRDefault="002E1DB9" w:rsidP="002E1DB9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2E1DB9" w:rsidRDefault="002E1DB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1DB9" w:rsidRDefault="002E1DB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B3F00" w:rsidRPr="002E1DB9" w:rsidRDefault="00922A21">
      <w:pPr>
        <w:spacing w:after="0" w:line="264" w:lineRule="auto"/>
        <w:ind w:left="120"/>
        <w:jc w:val="both"/>
        <w:rPr>
          <w:lang w:val="ru-RU"/>
        </w:rPr>
      </w:pPr>
      <w:bookmarkStart w:id="6" w:name="block-39454883"/>
      <w:bookmarkEnd w:id="5"/>
      <w:r w:rsidRPr="002E1DB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2B3F00" w:rsidRPr="002E1DB9" w:rsidRDefault="002B3F00">
      <w:pPr>
        <w:spacing w:after="0" w:line="264" w:lineRule="auto"/>
        <w:ind w:left="120"/>
        <w:jc w:val="both"/>
        <w:rPr>
          <w:lang w:val="ru-RU"/>
        </w:rPr>
      </w:pPr>
    </w:p>
    <w:p w:rsidR="002B3F00" w:rsidRPr="002E1DB9" w:rsidRDefault="00922A21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B3F00" w:rsidRPr="002E1DB9" w:rsidRDefault="002B3F00">
      <w:pPr>
        <w:spacing w:after="0" w:line="264" w:lineRule="auto"/>
        <w:ind w:left="120"/>
        <w:jc w:val="both"/>
        <w:rPr>
          <w:lang w:val="ru-RU"/>
        </w:rPr>
      </w:pP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</w:t>
      </w:r>
      <w:r w:rsidRPr="002E1DB9">
        <w:rPr>
          <w:rFonts w:ascii="Times New Roman" w:hAnsi="Times New Roman"/>
          <w:color w:val="000000"/>
          <w:sz w:val="28"/>
          <w:lang w:val="ru-RU"/>
        </w:rPr>
        <w:t>ных отраслей знаний и реальной жизни.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результата вычислений.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Степень с рацион</w:t>
      </w:r>
      <w:r w:rsidRPr="002E1DB9">
        <w:rPr>
          <w:rFonts w:ascii="Times New Roman" w:hAnsi="Times New Roman"/>
          <w:color w:val="000000"/>
          <w:sz w:val="28"/>
          <w:lang w:val="ru-RU"/>
        </w:rPr>
        <w:t>альным показателем и её свойства, степень с действительным показателем.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Логарифм числа. Свойства логарифма. Десятичные и натуральные логарифмы.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2E1DB9">
        <w:rPr>
          <w:rFonts w:ascii="Times New Roman" w:hAnsi="Times New Roman"/>
          <w:b/>
          <w:color w:val="000000"/>
          <w:sz w:val="28"/>
          <w:lang w:val="ru-RU"/>
        </w:rPr>
        <w:t>равнения и неравенства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Многочлены от одной переменной. Деление многочлена на многочлен с остатком.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Теорема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Безу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Многочлены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целыми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коэффициентами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E1DB9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Иррациональные уравнения. Основные методы решения ир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рациональных уравнений.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Основные тригонометрические фо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рмулы. Преобразование тригонометрических выражений. Решение тригонометрических уравнений.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</w:t>
      </w:r>
      <w:r w:rsidRPr="002E1DB9">
        <w:rPr>
          <w:rFonts w:ascii="Times New Roman" w:hAnsi="Times New Roman"/>
          <w:color w:val="000000"/>
          <w:sz w:val="28"/>
          <w:lang w:val="ru-RU"/>
        </w:rPr>
        <w:t>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</w:t>
      </w:r>
      <w:r w:rsidRPr="002E1DB9">
        <w:rPr>
          <w:rFonts w:ascii="Times New Roman" w:hAnsi="Times New Roman"/>
          <w:color w:val="000000"/>
          <w:sz w:val="28"/>
          <w:lang w:val="ru-RU"/>
        </w:rPr>
        <w:t>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</w:t>
      </w:r>
      <w:r w:rsidRPr="002E1DB9">
        <w:rPr>
          <w:rFonts w:ascii="Times New Roman" w:hAnsi="Times New Roman"/>
          <w:color w:val="000000"/>
          <w:sz w:val="28"/>
          <w:lang w:val="ru-RU"/>
        </w:rPr>
        <w:t>тарные преобразования графиков функций.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2E1DB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. Чётные и нечётные функции. Периодические </w:t>
      </w: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функции. Промежутки монотонности функции. Максимумы и минимумы функции. Наибольшее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 и наименьшее значения функции на промежутке.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2E1DB9">
        <w:rPr>
          <w:rFonts w:ascii="Times New Roman" w:hAnsi="Times New Roman"/>
          <w:color w:val="000000"/>
          <w:sz w:val="28"/>
          <w:lang w:val="ru-RU"/>
        </w:rPr>
        <w:t>-ой степ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ени как функции обратной степени с натуральным показателем.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го аргумента.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</w:t>
      </w:r>
      <w:r w:rsidRPr="002E1DB9">
        <w:rPr>
          <w:rFonts w:ascii="Times New Roman" w:hAnsi="Times New Roman"/>
          <w:color w:val="000000"/>
          <w:sz w:val="28"/>
          <w:lang w:val="ru-RU"/>
        </w:rPr>
        <w:t>довательности. История возникновения математического анализа как анализа бесконечно малых.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</w:t>
      </w:r>
      <w:r w:rsidRPr="002E1DB9">
        <w:rPr>
          <w:rFonts w:ascii="Times New Roman" w:hAnsi="Times New Roman"/>
          <w:color w:val="000000"/>
          <w:sz w:val="28"/>
          <w:lang w:val="ru-RU"/>
        </w:rPr>
        <w:t>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</w:t>
      </w:r>
      <w:r w:rsidRPr="002E1DB9">
        <w:rPr>
          <w:rFonts w:ascii="Times New Roman" w:hAnsi="Times New Roman"/>
          <w:color w:val="000000"/>
          <w:sz w:val="28"/>
          <w:lang w:val="ru-RU"/>
        </w:rPr>
        <w:t>валов для решения неравенств. Применение свойств непрерывных функций для решения задач.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</w:t>
      </w:r>
      <w:r w:rsidRPr="002E1DB9">
        <w:rPr>
          <w:rFonts w:ascii="Times New Roman" w:hAnsi="Times New Roman"/>
          <w:color w:val="000000"/>
          <w:sz w:val="28"/>
          <w:lang w:val="ru-RU"/>
        </w:rPr>
        <w:t>ий. Производная суммы, произведения, частного и композиции функций.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шении задач из других учебных предметов.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B3F00" w:rsidRPr="002E1DB9" w:rsidRDefault="00922A21">
      <w:pPr>
        <w:spacing w:after="0" w:line="264" w:lineRule="auto"/>
        <w:ind w:left="12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B3F00" w:rsidRPr="002E1DB9" w:rsidRDefault="002B3F00">
      <w:pPr>
        <w:spacing w:after="0" w:line="264" w:lineRule="auto"/>
        <w:ind w:left="120"/>
        <w:jc w:val="both"/>
        <w:rPr>
          <w:lang w:val="ru-RU"/>
        </w:rPr>
      </w:pP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2E1DB9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2E1DB9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 xml:space="preserve">Комплексные числа. 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Муавра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Корни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n-</w:t>
      </w:r>
      <w:proofErr w:type="spellStart"/>
      <w:r>
        <w:rPr>
          <w:rFonts w:ascii="Times New Roman" w:hAnsi="Times New Roman"/>
          <w:color w:val="000000"/>
          <w:sz w:val="28"/>
        </w:rPr>
        <w:t>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степени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комплексного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E1DB9">
        <w:rPr>
          <w:rFonts w:ascii="Times New Roman" w:hAnsi="Times New Roman"/>
          <w:color w:val="000000"/>
          <w:sz w:val="28"/>
          <w:lang w:val="ru-RU"/>
        </w:rPr>
        <w:t>Применение комплексных ч</w:t>
      </w:r>
      <w:r w:rsidRPr="002E1DB9">
        <w:rPr>
          <w:rFonts w:ascii="Times New Roman" w:hAnsi="Times New Roman"/>
          <w:color w:val="000000"/>
          <w:sz w:val="28"/>
          <w:lang w:val="ru-RU"/>
        </w:rPr>
        <w:t>исел для решения физических и геометрических задач.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уравнений с помощью тригонометрич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еской окружности. Решение тригонометрических неравенств.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Основные методы решения систем и совокупностей рациональных, иррациональных, по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казательных и логарифмических уравнений.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Ф</w:t>
      </w:r>
      <w:r w:rsidRPr="002E1DB9">
        <w:rPr>
          <w:rFonts w:ascii="Times New Roman" w:hAnsi="Times New Roman"/>
          <w:b/>
          <w:color w:val="000000"/>
          <w:sz w:val="28"/>
          <w:lang w:val="ru-RU"/>
        </w:rPr>
        <w:t>ункции и графики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Графические методы решения уравнений и неравенств. Графические методы решения задач с пар</w:t>
      </w:r>
      <w:r w:rsidRPr="002E1DB9">
        <w:rPr>
          <w:rFonts w:ascii="Times New Roman" w:hAnsi="Times New Roman"/>
          <w:color w:val="000000"/>
          <w:sz w:val="28"/>
          <w:lang w:val="ru-RU"/>
        </w:rPr>
        <w:t xml:space="preserve">аметрами. 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</w:t>
      </w:r>
      <w:r w:rsidRPr="002E1DB9">
        <w:rPr>
          <w:rFonts w:ascii="Times New Roman" w:hAnsi="Times New Roman"/>
          <w:color w:val="000000"/>
          <w:sz w:val="28"/>
          <w:lang w:val="ru-RU"/>
        </w:rPr>
        <w:t>сть и экстремумы. Нахождение наибольшего и наименьшего значений непрерывной функции на отрезке.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lastRenderedPageBreak/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2B3F00" w:rsidRDefault="00922A21">
      <w:pPr>
        <w:spacing w:after="0" w:line="264" w:lineRule="auto"/>
        <w:ind w:firstLine="600"/>
        <w:jc w:val="both"/>
      </w:pPr>
      <w:proofErr w:type="gramStart"/>
      <w:r w:rsidRPr="002E1DB9">
        <w:rPr>
          <w:rFonts w:ascii="Times New Roman" w:hAnsi="Times New Roman"/>
          <w:color w:val="000000"/>
          <w:sz w:val="28"/>
          <w:lang w:val="ru-RU"/>
        </w:rPr>
        <w:t>П</w:t>
      </w:r>
      <w:r w:rsidRPr="002E1DB9">
        <w:rPr>
          <w:rFonts w:ascii="Times New Roman" w:hAnsi="Times New Roman"/>
          <w:color w:val="000000"/>
          <w:sz w:val="28"/>
          <w:lang w:val="ru-RU"/>
        </w:rPr>
        <w:t>ервообразная</w:t>
      </w:r>
      <w:proofErr w:type="gram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2E1DB9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2E1DB9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нахождения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первообразных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Интеграл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Геометрический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смысл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интеграла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E1DB9">
        <w:rPr>
          <w:rFonts w:ascii="Times New Roman" w:hAnsi="Times New Roman"/>
          <w:color w:val="000000"/>
          <w:sz w:val="28"/>
          <w:lang w:val="ru-RU"/>
        </w:rPr>
        <w:t>Вычисление определённого интеграла по формуле Ньютона-Лейбница.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</w:t>
      </w:r>
      <w:r w:rsidRPr="002E1DB9">
        <w:rPr>
          <w:rFonts w:ascii="Times New Roman" w:hAnsi="Times New Roman"/>
          <w:color w:val="000000"/>
          <w:sz w:val="28"/>
          <w:lang w:val="ru-RU"/>
        </w:rPr>
        <w:t>ия площадей плоских фигур и объёмов геометрических тел.</w:t>
      </w:r>
    </w:p>
    <w:p w:rsidR="002B3F00" w:rsidRPr="002E1DB9" w:rsidRDefault="00922A21">
      <w:pPr>
        <w:spacing w:after="0" w:line="264" w:lineRule="auto"/>
        <w:ind w:firstLine="600"/>
        <w:jc w:val="both"/>
        <w:rPr>
          <w:lang w:val="ru-RU"/>
        </w:rPr>
      </w:pPr>
      <w:r w:rsidRPr="002E1DB9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2B3F00" w:rsidRPr="002E1DB9" w:rsidRDefault="002B3F00">
      <w:pPr>
        <w:rPr>
          <w:lang w:val="ru-RU"/>
        </w:rPr>
        <w:sectPr w:rsidR="002B3F00" w:rsidRPr="002E1DB9">
          <w:pgSz w:w="11906" w:h="16383"/>
          <w:pgMar w:top="1134" w:right="850" w:bottom="1134" w:left="1701" w:header="720" w:footer="720" w:gutter="0"/>
          <w:cols w:space="720"/>
        </w:sectPr>
      </w:pPr>
    </w:p>
    <w:p w:rsidR="002B3F00" w:rsidRDefault="00922A21">
      <w:pPr>
        <w:spacing w:after="0"/>
        <w:ind w:left="120"/>
      </w:pPr>
      <w:bookmarkStart w:id="7" w:name="block-39454882"/>
      <w:bookmarkEnd w:id="6"/>
      <w:r w:rsidRPr="002E1D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3F00" w:rsidRDefault="00922A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B3F0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F00" w:rsidRDefault="002B3F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F00" w:rsidRDefault="002B3F0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F00" w:rsidRDefault="002B3F00"/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</w:t>
            </w: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уравнения и неравенства. 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/>
        </w:tc>
      </w:tr>
    </w:tbl>
    <w:p w:rsidR="002B3F00" w:rsidRDefault="002B3F00">
      <w:pPr>
        <w:sectPr w:rsidR="002B3F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3F00" w:rsidRDefault="00922A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B3F0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F00" w:rsidRDefault="002B3F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F00" w:rsidRDefault="002B3F0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F00" w:rsidRDefault="002B3F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F00" w:rsidRDefault="002B3F00"/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Иррациональные, показательные и </w:t>
            </w: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>
            <w:pPr>
              <w:spacing w:after="0"/>
              <w:ind w:left="135"/>
            </w:pPr>
          </w:p>
        </w:tc>
      </w:tr>
      <w:tr w:rsidR="002B3F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F00" w:rsidRPr="002E1DB9" w:rsidRDefault="00922A21">
            <w:pPr>
              <w:spacing w:after="0"/>
              <w:ind w:left="135"/>
              <w:rPr>
                <w:lang w:val="ru-RU"/>
              </w:rPr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 w:rsidRPr="002E1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B3F00" w:rsidRDefault="00922A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B3F00" w:rsidRDefault="002B3F00"/>
        </w:tc>
      </w:tr>
    </w:tbl>
    <w:p w:rsidR="002B3F00" w:rsidRDefault="002B3F00">
      <w:pPr>
        <w:sectPr w:rsidR="002B3F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2A21" w:rsidRPr="002E1DB9" w:rsidRDefault="00922A21" w:rsidP="002E1DB9">
      <w:pPr>
        <w:rPr>
          <w:lang w:val="ru-RU"/>
        </w:rPr>
      </w:pPr>
      <w:bookmarkStart w:id="8" w:name="_GoBack"/>
      <w:bookmarkEnd w:id="7"/>
      <w:bookmarkEnd w:id="8"/>
    </w:p>
    <w:sectPr w:rsidR="00922A21" w:rsidRPr="002E1DB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3F00"/>
    <w:rsid w:val="002B3F00"/>
    <w:rsid w:val="002E1DB9"/>
    <w:rsid w:val="0092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5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3932</Words>
  <Characters>22415</Characters>
  <Application>Microsoft Office Word</Application>
  <DocSecurity>0</DocSecurity>
  <Lines>186</Lines>
  <Paragraphs>52</Paragraphs>
  <ScaleCrop>false</ScaleCrop>
  <Company/>
  <LinksUpToDate>false</LinksUpToDate>
  <CharactersWithSpaces>26295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2</cp:revision>
  <dcterms:created xsi:type="dcterms:W3CDTF">2024-11-01T07:18:00Z</dcterms:created>
  <dcterms:modified xsi:type="dcterms:W3CDTF">2024-11-01T07:21:00Z</dcterms:modified>
</cp:coreProperties>
</file>